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0F" w:rsidRPr="008F2692" w:rsidRDefault="0053110F" w:rsidP="0053110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692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53110F" w:rsidRPr="008F2692" w:rsidRDefault="0053110F" w:rsidP="0053110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692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</w:t>
      </w:r>
    </w:p>
    <w:p w:rsidR="0053110F" w:rsidRPr="008F2692" w:rsidRDefault="0053110F" w:rsidP="0053110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692">
        <w:rPr>
          <w:rFonts w:ascii="Times New Roman" w:hAnsi="Times New Roman" w:cs="Times New Roman"/>
          <w:bCs/>
          <w:sz w:val="28"/>
          <w:szCs w:val="28"/>
        </w:rPr>
        <w:t xml:space="preserve"> с углубленным изучением отдельных предметов №56»</w:t>
      </w:r>
    </w:p>
    <w:p w:rsidR="0053110F" w:rsidRPr="008F2692" w:rsidRDefault="0053110F" w:rsidP="0053110F">
      <w:pPr>
        <w:rPr>
          <w:rFonts w:ascii="Times New Roman" w:hAnsi="Times New Roman" w:cs="Times New Roman"/>
          <w:bCs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Pr="00457E85" w:rsidRDefault="0053110F" w:rsidP="0053110F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457E85">
        <w:rPr>
          <w:rFonts w:ascii="Times New Roman" w:hAnsi="Times New Roman" w:cs="Times New Roman"/>
          <w:b/>
          <w:sz w:val="60"/>
          <w:szCs w:val="60"/>
        </w:rPr>
        <w:t>Классный час</w:t>
      </w:r>
    </w:p>
    <w:p w:rsidR="0053110F" w:rsidRPr="0053110F" w:rsidRDefault="0053110F" w:rsidP="0053110F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53110F">
        <w:rPr>
          <w:rFonts w:ascii="Times New Roman" w:hAnsi="Times New Roman" w:cs="Times New Roman"/>
          <w:b/>
          <w:bCs/>
          <w:sz w:val="48"/>
          <w:szCs w:val="28"/>
        </w:rPr>
        <w:t>«Человек – это звучит гордо!»</w:t>
      </w:r>
    </w:p>
    <w:p w:rsidR="0053110F" w:rsidRPr="00457E85" w:rsidRDefault="0053110F" w:rsidP="0053110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57E8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(для 8</w:t>
      </w:r>
      <w:r w:rsidRPr="00457E85">
        <w:rPr>
          <w:rFonts w:ascii="Times New Roman" w:hAnsi="Times New Roman" w:cs="Times New Roman"/>
          <w:b/>
          <w:i/>
          <w:sz w:val="36"/>
          <w:szCs w:val="36"/>
        </w:rPr>
        <w:t xml:space="preserve"> класса)</w:t>
      </w:r>
    </w:p>
    <w:p w:rsidR="0053110F" w:rsidRDefault="0053110F" w:rsidP="0053110F">
      <w:pPr>
        <w:rPr>
          <w:rFonts w:ascii="Times New Roman" w:hAnsi="Times New Roman" w:cs="Times New Roman"/>
          <w:b/>
          <w:sz w:val="72"/>
          <w:szCs w:val="72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72"/>
          <w:szCs w:val="72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72"/>
          <w:szCs w:val="72"/>
        </w:rPr>
      </w:pPr>
    </w:p>
    <w:p w:rsidR="0053110F" w:rsidRPr="006E31B7" w:rsidRDefault="0053110F" w:rsidP="005311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</w:t>
      </w:r>
    </w:p>
    <w:p w:rsidR="0053110F" w:rsidRDefault="0053110F" w:rsidP="005311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советник директора</w:t>
      </w:r>
    </w:p>
    <w:p w:rsidR="0053110F" w:rsidRDefault="0053110F" w:rsidP="005311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Руденко С.В.</w:t>
      </w:r>
    </w:p>
    <w:p w:rsidR="0053110F" w:rsidRPr="006E31B7" w:rsidRDefault="0053110F" w:rsidP="005311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53110F" w:rsidRDefault="0053110F" w:rsidP="0053110F">
      <w:pPr>
        <w:rPr>
          <w:rFonts w:ascii="Times New Roman" w:hAnsi="Times New Roman" w:cs="Times New Roman"/>
          <w:b/>
          <w:sz w:val="72"/>
          <w:szCs w:val="72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Default="0053110F" w:rsidP="0053110F">
      <w:pPr>
        <w:rPr>
          <w:rFonts w:ascii="Times New Roman" w:hAnsi="Times New Roman" w:cs="Times New Roman"/>
          <w:b/>
          <w:sz w:val="28"/>
          <w:szCs w:val="28"/>
        </w:rPr>
      </w:pPr>
    </w:p>
    <w:p w:rsidR="0053110F" w:rsidRPr="006E31B7" w:rsidRDefault="0053110F" w:rsidP="005311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</w:t>
      </w:r>
    </w:p>
    <w:p w:rsidR="0053110F" w:rsidRPr="0053110F" w:rsidRDefault="0053110F" w:rsidP="005311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</w:p>
    <w:p w:rsidR="006E403A" w:rsidRDefault="006E403A" w:rsidP="006E4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0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Классный час по духовно-нравственному воспитанию </w:t>
      </w:r>
    </w:p>
    <w:p w:rsidR="006E403A" w:rsidRPr="006E403A" w:rsidRDefault="006E403A" w:rsidP="006E4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03A">
        <w:rPr>
          <w:rFonts w:ascii="Times New Roman" w:hAnsi="Times New Roman" w:cs="Times New Roman"/>
          <w:b/>
          <w:bCs/>
          <w:sz w:val="28"/>
          <w:szCs w:val="28"/>
        </w:rPr>
        <w:t>«Человек – это звучит гордо!»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6E403A">
        <w:rPr>
          <w:rFonts w:ascii="Times New Roman" w:hAnsi="Times New Roman" w:cs="Times New Roman"/>
          <w:sz w:val="28"/>
          <w:szCs w:val="28"/>
        </w:rPr>
        <w:t> воспитание нравственных  качеств личности учащихся. 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6E403A">
        <w:rPr>
          <w:rFonts w:ascii="Times New Roman" w:hAnsi="Times New Roman" w:cs="Times New Roman"/>
          <w:sz w:val="28"/>
          <w:szCs w:val="28"/>
        </w:rPr>
        <w:t> познакомить учащихся с понятиями «я», «личность».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 </w:t>
      </w:r>
      <w:r w:rsidRPr="006E403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6E403A">
        <w:rPr>
          <w:rFonts w:ascii="Times New Roman" w:hAnsi="Times New Roman" w:cs="Times New Roman"/>
          <w:sz w:val="28"/>
          <w:szCs w:val="28"/>
        </w:rPr>
        <w:t> развивать умение работать в группах, сотрудничать; формировать навыки логического мышления.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6E403A">
        <w:rPr>
          <w:rFonts w:ascii="Times New Roman" w:hAnsi="Times New Roman" w:cs="Times New Roman"/>
          <w:sz w:val="28"/>
          <w:szCs w:val="28"/>
        </w:rPr>
        <w:t> воспитывать чувство ответственности.</w:t>
      </w:r>
      <w:r w:rsidRPr="006E403A">
        <w:rPr>
          <w:rFonts w:ascii="Times New Roman" w:hAnsi="Times New Roman" w:cs="Times New Roman"/>
          <w:sz w:val="28"/>
          <w:szCs w:val="28"/>
        </w:rPr>
        <w:br/>
        <w:t> 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E403A">
        <w:rPr>
          <w:rFonts w:ascii="Times New Roman" w:hAnsi="Times New Roman" w:cs="Times New Roman"/>
          <w:sz w:val="28"/>
          <w:szCs w:val="28"/>
        </w:rPr>
        <w:t> ноутбук, презентация, разноцветные ладошки, словарь С.И.Ожегова, снежинки для рефлексии.</w:t>
      </w:r>
      <w:r w:rsidRPr="006E403A">
        <w:rPr>
          <w:rFonts w:ascii="Times New Roman" w:hAnsi="Times New Roman" w:cs="Times New Roman"/>
          <w:sz w:val="28"/>
          <w:szCs w:val="28"/>
        </w:rPr>
        <w:br/>
      </w:r>
    </w:p>
    <w:p w:rsidR="006E403A" w:rsidRPr="004A360D" w:rsidRDefault="006E403A" w:rsidP="006E403A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 xml:space="preserve">Учитель: добрый день, уважаемые учащиеся, я приветствую вас на нашем классном часе, посвященном, а давайте вы постараетесь сами </w:t>
      </w:r>
      <w:r w:rsidR="004A360D" w:rsidRPr="006E403A">
        <w:rPr>
          <w:rFonts w:ascii="Times New Roman" w:hAnsi="Times New Roman" w:cs="Times New Roman"/>
          <w:sz w:val="28"/>
          <w:szCs w:val="28"/>
        </w:rPr>
        <w:t>понять,</w:t>
      </w:r>
      <w:r w:rsidRPr="006E403A">
        <w:rPr>
          <w:rFonts w:ascii="Times New Roman" w:hAnsi="Times New Roman" w:cs="Times New Roman"/>
          <w:sz w:val="28"/>
          <w:szCs w:val="28"/>
        </w:rPr>
        <w:t xml:space="preserve"> чему посвящено наше занятие! Я сейчас зачитаю вам несколько строк: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</w:p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 xml:space="preserve"> «Человек может верить и не верить... это его дело! Человек - свободен... он за все платит сам: за веру, за неверие, за любовь, за ум -</w:t>
      </w:r>
      <w:r w:rsidRPr="006E403A">
        <w:rPr>
          <w:rFonts w:ascii="Times New Roman" w:hAnsi="Times New Roman" w:cs="Times New Roman"/>
          <w:sz w:val="28"/>
          <w:szCs w:val="28"/>
        </w:rPr>
        <w:br/>
        <w:t xml:space="preserve">человек за все платит сам, и потому он - свободен!.. Человек - </w:t>
      </w:r>
      <w:proofErr w:type="gramStart"/>
      <w:r w:rsidRPr="006E403A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6E403A">
        <w:rPr>
          <w:rFonts w:ascii="Times New Roman" w:hAnsi="Times New Roman" w:cs="Times New Roman"/>
          <w:sz w:val="28"/>
          <w:szCs w:val="28"/>
        </w:rPr>
        <w:t xml:space="preserve"> правда!</w:t>
      </w:r>
      <w:r w:rsidRPr="006E403A">
        <w:rPr>
          <w:rFonts w:ascii="Times New Roman" w:hAnsi="Times New Roman" w:cs="Times New Roman"/>
          <w:sz w:val="28"/>
          <w:szCs w:val="28"/>
        </w:rPr>
        <w:br/>
        <w:t xml:space="preserve">Что такое человек?.. </w:t>
      </w:r>
      <w:proofErr w:type="gramStart"/>
      <w:r w:rsidRPr="006E403A">
        <w:rPr>
          <w:rFonts w:ascii="Times New Roman" w:hAnsi="Times New Roman" w:cs="Times New Roman"/>
          <w:sz w:val="28"/>
          <w:szCs w:val="28"/>
        </w:rPr>
        <w:t>Это не ты, не я, не они... нет! - это ты, я, они,</w:t>
      </w:r>
      <w:r w:rsidRPr="006E403A">
        <w:rPr>
          <w:rFonts w:ascii="Times New Roman" w:hAnsi="Times New Roman" w:cs="Times New Roman"/>
          <w:sz w:val="28"/>
          <w:szCs w:val="28"/>
        </w:rPr>
        <w:br/>
        <w:t>старик, Наполеон, Магомет... в одном!</w:t>
      </w:r>
      <w:proofErr w:type="gramEnd"/>
      <w:r w:rsidRPr="006E403A">
        <w:rPr>
          <w:rFonts w:ascii="Times New Roman" w:hAnsi="Times New Roman" w:cs="Times New Roman"/>
          <w:sz w:val="28"/>
          <w:szCs w:val="28"/>
        </w:rPr>
        <w:t xml:space="preserve"> (Очерчивает пальцем в воздухе фигуру</w:t>
      </w:r>
      <w:r w:rsidRPr="006E403A">
        <w:rPr>
          <w:rFonts w:ascii="Times New Roman" w:hAnsi="Times New Roman" w:cs="Times New Roman"/>
          <w:sz w:val="28"/>
          <w:szCs w:val="28"/>
        </w:rPr>
        <w:br/>
        <w:t xml:space="preserve">человека.) Понимаешь? Это - огромно! В этом - все начала и концы... </w:t>
      </w:r>
      <w:proofErr w:type="spellStart"/>
      <w:r w:rsidRPr="006E403A">
        <w:rPr>
          <w:rFonts w:ascii="Times New Roman" w:hAnsi="Times New Roman" w:cs="Times New Roman"/>
          <w:sz w:val="28"/>
          <w:szCs w:val="28"/>
        </w:rPr>
        <w:t>Всь</w:t>
      </w:r>
      <w:proofErr w:type="spellEnd"/>
      <w:r w:rsidRPr="006E403A">
        <w:rPr>
          <w:rFonts w:ascii="Times New Roman" w:hAnsi="Times New Roman" w:cs="Times New Roman"/>
          <w:sz w:val="28"/>
          <w:szCs w:val="28"/>
        </w:rPr>
        <w:t xml:space="preserve"> - в</w:t>
      </w:r>
      <w:r w:rsidRPr="006E403A">
        <w:rPr>
          <w:rFonts w:ascii="Times New Roman" w:hAnsi="Times New Roman" w:cs="Times New Roman"/>
          <w:sz w:val="28"/>
          <w:szCs w:val="28"/>
        </w:rPr>
        <w:br/>
        <w:t xml:space="preserve">человеке, </w:t>
      </w:r>
      <w:proofErr w:type="spellStart"/>
      <w:r w:rsidRPr="006E403A">
        <w:rPr>
          <w:rFonts w:ascii="Times New Roman" w:hAnsi="Times New Roman" w:cs="Times New Roman"/>
          <w:sz w:val="28"/>
          <w:szCs w:val="28"/>
        </w:rPr>
        <w:t>всь</w:t>
      </w:r>
      <w:proofErr w:type="spellEnd"/>
      <w:r w:rsidRPr="006E403A">
        <w:rPr>
          <w:rFonts w:ascii="Times New Roman" w:hAnsi="Times New Roman" w:cs="Times New Roman"/>
          <w:sz w:val="28"/>
          <w:szCs w:val="28"/>
        </w:rPr>
        <w:t xml:space="preserve"> для человека! Существует только человек, все же остальное -</w:t>
      </w:r>
      <w:r w:rsidRPr="006E403A">
        <w:rPr>
          <w:rFonts w:ascii="Times New Roman" w:hAnsi="Times New Roman" w:cs="Times New Roman"/>
          <w:sz w:val="28"/>
          <w:szCs w:val="28"/>
        </w:rPr>
        <w:br/>
        <w:t xml:space="preserve">дело его рук и его мозга! </w:t>
      </w:r>
      <w:proofErr w:type="spellStart"/>
      <w:r w:rsidRPr="006E403A">
        <w:rPr>
          <w:rFonts w:ascii="Times New Roman" w:hAnsi="Times New Roman" w:cs="Times New Roman"/>
          <w:sz w:val="28"/>
          <w:szCs w:val="28"/>
        </w:rPr>
        <w:t>Че-ло-век</w:t>
      </w:r>
      <w:proofErr w:type="spellEnd"/>
      <w:r w:rsidRPr="006E403A">
        <w:rPr>
          <w:rFonts w:ascii="Times New Roman" w:hAnsi="Times New Roman" w:cs="Times New Roman"/>
          <w:sz w:val="28"/>
          <w:szCs w:val="28"/>
        </w:rPr>
        <w:t>! Это - великолепно! Это звучит... гордо!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403A">
        <w:rPr>
          <w:rFonts w:ascii="Times New Roman" w:hAnsi="Times New Roman" w:cs="Times New Roman"/>
          <w:sz w:val="28"/>
          <w:szCs w:val="28"/>
        </w:rPr>
        <w:t>Че-ло-век</w:t>
      </w:r>
      <w:proofErr w:type="spellEnd"/>
      <w:r w:rsidRPr="006E403A">
        <w:rPr>
          <w:rFonts w:ascii="Times New Roman" w:hAnsi="Times New Roman" w:cs="Times New Roman"/>
          <w:sz w:val="28"/>
          <w:szCs w:val="28"/>
        </w:rPr>
        <w:t>! Надо уважать человека! Не жалеть... не унижать его жалостью...</w:t>
      </w:r>
      <w:r w:rsidRPr="006E403A">
        <w:rPr>
          <w:rFonts w:ascii="Times New Roman" w:hAnsi="Times New Roman" w:cs="Times New Roman"/>
          <w:sz w:val="28"/>
          <w:szCs w:val="28"/>
        </w:rPr>
        <w:br/>
        <w:t xml:space="preserve">уважать надо!» - это отрывок из монолога главного героя пьесы «На дне» Максима Горького. </w:t>
      </w:r>
    </w:p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</w:p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пойдет разговор сегодня? 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32"/>
          <w:szCs w:val="32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t>Ответы учеников: *о человеке, о человечности, значимости человека в мире, о его роли в жизни*</w:t>
      </w:r>
    </w:p>
    <w:p w:rsidR="006E403A" w:rsidRPr="006E403A" w:rsidRDefault="006E403A" w:rsidP="006E403A">
      <w:r w:rsidRPr="006E403A">
        <w:t> </w:t>
      </w:r>
    </w:p>
    <w:p w:rsidR="006E403A" w:rsidRPr="004A360D" w:rsidRDefault="006E403A" w:rsidP="006E403A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>Работа с понятиями</w:t>
      </w:r>
    </w:p>
    <w:p w:rsidR="006E403A" w:rsidRPr="004A360D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4A360D">
        <w:rPr>
          <w:rFonts w:ascii="Times New Roman" w:hAnsi="Times New Roman" w:cs="Times New Roman"/>
          <w:sz w:val="28"/>
          <w:szCs w:val="28"/>
        </w:rPr>
        <w:t>Учитель: давайте определим значение слова «Человек»</w:t>
      </w:r>
    </w:p>
    <w:p w:rsidR="006E403A" w:rsidRDefault="006E403A" w:rsidP="006E403A"/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Ответы учеников:</w:t>
      </w:r>
    </w:p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обратимся к толковому словарю Ожегова: «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еловек</w:t>
      </w:r>
      <w:r w:rsidRPr="006E403A">
        <w:rPr>
          <w:rFonts w:ascii="Times New Roman" w:hAnsi="Times New Roman" w:cs="Times New Roman"/>
          <w:sz w:val="28"/>
          <w:szCs w:val="28"/>
        </w:rPr>
        <w:t> — это живое существо, обладающее даром мышления и речи, способностью создавать орудия и пользоваться ими в процессе общественного труда.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</w:p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Обратимся к толковому словарю В. Даля:  «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 xml:space="preserve">еловек </w:t>
      </w:r>
      <w:r w:rsidRPr="006E403A">
        <w:rPr>
          <w:rFonts w:ascii="Times New Roman" w:hAnsi="Times New Roman" w:cs="Times New Roman"/>
          <w:sz w:val="28"/>
          <w:szCs w:val="28"/>
        </w:rPr>
        <w:t xml:space="preserve">определяется как каждый из людей, </w:t>
      </w:r>
      <w:proofErr w:type="gramStart"/>
      <w:r w:rsidRPr="006E403A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6E403A">
        <w:rPr>
          <w:rFonts w:ascii="Times New Roman" w:hAnsi="Times New Roman" w:cs="Times New Roman"/>
          <w:sz w:val="28"/>
          <w:szCs w:val="28"/>
        </w:rPr>
        <w:t xml:space="preserve"> из земных созданий, одарённое разумом, свободной волей и словесною речью.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</w:p>
    <w:p w:rsidR="006E403A" w:rsidRPr="004A360D" w:rsidRDefault="006E403A" w:rsidP="006E4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6E403A">
        <w:rPr>
          <w:rFonts w:ascii="Times New Roman" w:hAnsi="Times New Roman" w:cs="Times New Roman"/>
          <w:sz w:val="28"/>
          <w:szCs w:val="28"/>
        </w:rPr>
        <w:t>Что же отличает человека от других живых существ? Что бы вы ещё добавили?</w:t>
      </w:r>
    </w:p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А теперь давайте сами растолкуем слово ЧЕЛОВЕК</w:t>
      </w:r>
      <w:proofErr w:type="gramStart"/>
      <w:r w:rsidRPr="006E40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0D" w:rsidRPr="006E403A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Pr="004A360D" w:rsidRDefault="006E403A" w:rsidP="004A360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E403A">
        <w:rPr>
          <w:rFonts w:ascii="Times New Roman" w:hAnsi="Times New Roman" w:cs="Times New Roman"/>
          <w:sz w:val="28"/>
          <w:szCs w:val="28"/>
        </w:rPr>
        <w:t xml:space="preserve">- </w:t>
      </w:r>
      <w:r w:rsidR="004A360D" w:rsidRPr="004A360D">
        <w:rPr>
          <w:rFonts w:ascii="Times New Roman" w:hAnsi="Times New Roman" w:cs="Times New Roman"/>
          <w:sz w:val="28"/>
          <w:szCs w:val="28"/>
        </w:rPr>
        <w:t>честный, чуткий, честолюбивый.</w:t>
      </w:r>
    </w:p>
    <w:p w:rsidR="004A360D" w:rsidRPr="004A360D" w:rsidRDefault="004A360D" w:rsidP="004A360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4A360D">
        <w:rPr>
          <w:rFonts w:ascii="Times New Roman" w:hAnsi="Times New Roman" w:cs="Times New Roman"/>
          <w:sz w:val="28"/>
          <w:szCs w:val="28"/>
        </w:rPr>
        <w:t>- единовластный, единодушный, едкий.</w:t>
      </w:r>
    </w:p>
    <w:p w:rsidR="004A360D" w:rsidRPr="004A360D" w:rsidRDefault="004A360D" w:rsidP="004A360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r w:rsidRPr="004A360D">
        <w:rPr>
          <w:rFonts w:ascii="Times New Roman" w:hAnsi="Times New Roman" w:cs="Times New Roman"/>
          <w:sz w:val="28"/>
          <w:szCs w:val="28"/>
        </w:rPr>
        <w:t>- легкомысленный, любящий, любознательный.</w:t>
      </w:r>
    </w:p>
    <w:p w:rsidR="004A360D" w:rsidRPr="004A360D" w:rsidRDefault="004A360D" w:rsidP="004A360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4A360D">
        <w:rPr>
          <w:rFonts w:ascii="Times New Roman" w:hAnsi="Times New Roman" w:cs="Times New Roman"/>
          <w:sz w:val="28"/>
          <w:szCs w:val="28"/>
        </w:rPr>
        <w:t>- отзывчивый, образованный, ответственный.</w:t>
      </w:r>
    </w:p>
    <w:p w:rsidR="004A360D" w:rsidRPr="004A360D" w:rsidRDefault="004A360D" w:rsidP="004A360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4A360D">
        <w:rPr>
          <w:rFonts w:ascii="Times New Roman" w:hAnsi="Times New Roman" w:cs="Times New Roman"/>
          <w:sz w:val="28"/>
          <w:szCs w:val="28"/>
        </w:rPr>
        <w:t>- вероломный, внимательный, воспитанный.</w:t>
      </w:r>
    </w:p>
    <w:p w:rsidR="004A360D" w:rsidRPr="004A360D" w:rsidRDefault="004A360D" w:rsidP="004A360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4A360D">
        <w:rPr>
          <w:rFonts w:ascii="Times New Roman" w:hAnsi="Times New Roman" w:cs="Times New Roman"/>
          <w:sz w:val="28"/>
          <w:szCs w:val="28"/>
        </w:rPr>
        <w:t>– единичный, естественный</w:t>
      </w:r>
    </w:p>
    <w:p w:rsidR="004A360D" w:rsidRPr="004A360D" w:rsidRDefault="004A360D" w:rsidP="004A360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4A360D">
        <w:rPr>
          <w:rFonts w:ascii="Times New Roman" w:hAnsi="Times New Roman" w:cs="Times New Roman"/>
          <w:sz w:val="28"/>
          <w:szCs w:val="28"/>
        </w:rPr>
        <w:t>- каверзный, капризный, коллективный, контактный.</w:t>
      </w:r>
    </w:p>
    <w:p w:rsidR="006E403A" w:rsidRPr="004A360D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br/>
        <w:t>Сегодня наша задача – разобраться в том, кто же такой человек, какова его миссия на планете </w:t>
      </w:r>
    </w:p>
    <w:p w:rsidR="004A360D" w:rsidRP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Pr="004A360D" w:rsidRDefault="004A360D" w:rsidP="004A3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6E403A">
        <w:rPr>
          <w:rFonts w:ascii="Times New Roman" w:hAnsi="Times New Roman" w:cs="Times New Roman"/>
          <w:sz w:val="28"/>
          <w:szCs w:val="28"/>
        </w:rPr>
        <w:t>Так что же такое человек? Какие понятия включает в себя это слово? Все эти понятия относятся к каждому человеку. Попробуем разобраться сначала с понятиями «индивид», «организм», «индивидуальность» и «я».</w:t>
      </w:r>
    </w:p>
    <w:p w:rsidR="004A360D" w:rsidRDefault="004A360D" w:rsidP="006E403A"/>
    <w:p w:rsidR="004A360D" w:rsidRPr="004A360D" w:rsidRDefault="004A360D" w:rsidP="004A36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t>(показывает таблицу</w:t>
      </w:r>
      <w:r w:rsidRPr="004A360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E403A" w:rsidRPr="006E403A">
        <w:rPr>
          <w:rFonts w:ascii="Times New Roman" w:hAnsi="Times New Roman" w:cs="Times New Roman"/>
          <w:sz w:val="28"/>
          <w:szCs w:val="28"/>
        </w:rPr>
        <w:t> 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Pr="004A360D">
        <w:rPr>
          <w:rFonts w:ascii="Times New Roman" w:hAnsi="Times New Roman" w:cs="Times New Roman"/>
          <w:sz w:val="28"/>
          <w:szCs w:val="28"/>
        </w:rPr>
        <w:t>Предлагаю поработать в группах. Вы поделены на 2 группы и для каждой группы есть свое понятие человека, ваша задача с помощью карточек в конвертах описать то или иное явление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  <w:t>1 –я группа. Человек – индивид.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  <w:t>Homo sapiens, единичное, природное существо, принадлежность к роду человеческому.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  <w:t>2 – я группа. Человек – организм.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  <w:t>Голова, руки, ноги, сердце, система кровообращения, система пищеварения.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  <w:t>3 – я группа. Человек – индивидуальность.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  <w:t>Рост, вес, голос, почерк, походка, внешность.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  <w:t>4- я группа. Человек – «Я»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lastRenderedPageBreak/>
        <w:br/>
        <w:t>Реальное представление о себе самом, самоуважение. Себялюбие, завоевание симпатий, каким хочет быть, каким хочет казаться окружающим.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i/>
          <w:iCs/>
          <w:sz w:val="28"/>
          <w:szCs w:val="28"/>
        </w:rPr>
        <w:t>(Командиры групп объясняют, почему они выбрали именно эти понятия. Классный руководитель исправляет допущенные ошибки, если они есть).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Pr="004A360D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6E403A" w:rsidRPr="006E40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403A" w:rsidRPr="006E403A">
        <w:rPr>
          <w:rFonts w:ascii="Times New Roman" w:hAnsi="Times New Roman" w:cs="Times New Roman"/>
          <w:sz w:val="28"/>
          <w:szCs w:val="28"/>
        </w:rPr>
        <w:t> Спасибо всем группам. Переходим к следующей части нашего классного часа.</w:t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="006E403A" w:rsidRPr="006E403A">
        <w:rPr>
          <w:rFonts w:ascii="Times New Roman" w:hAnsi="Times New Roman" w:cs="Times New Roman"/>
          <w:sz w:val="28"/>
          <w:szCs w:val="28"/>
        </w:rPr>
        <w:br/>
      </w:r>
      <w:r w:rsidRPr="004A36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403A" w:rsidRPr="006E403A">
        <w:rPr>
          <w:rFonts w:ascii="Times New Roman" w:hAnsi="Times New Roman" w:cs="Times New Roman"/>
          <w:b/>
          <w:bCs/>
          <w:sz w:val="28"/>
          <w:szCs w:val="28"/>
        </w:rPr>
        <w:t>. Выяснение социальных ролей человека.</w:t>
      </w:r>
    </w:p>
    <w:p w:rsidR="006E403A" w:rsidRPr="006E403A" w:rsidRDefault="006E403A" w:rsidP="004A360D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</w:t>
      </w:r>
      <w:r w:rsidRPr="006E403A">
        <w:rPr>
          <w:rFonts w:ascii="Times New Roman" w:hAnsi="Times New Roman" w:cs="Times New Roman"/>
          <w:sz w:val="28"/>
          <w:szCs w:val="28"/>
        </w:rPr>
        <w:t> Продолжим работу по углублению и расширению наших представлений о человеке. Каждый родившийся человек естественно включается в жизнь общества. Общество – это все человечество в его истории и перспективе. В обществе между людьми складываются отношения. В разных жизненных ситуациях один и тот же человек играет в обществе разные социальные роли.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  <w:t>Перед вами лежат листы бумаги. Сейчас мы предпримем «мозговой штурм». Предлагаю вам в течение одной минуты, не совещаясь, написать, в какой социальной роли вы выступаете в разных жизненных обстоятельствах. Опишите свое социальное «Я».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 </w:t>
      </w:r>
      <w:r w:rsidRPr="006E403A">
        <w:rPr>
          <w:rFonts w:ascii="Times New Roman" w:hAnsi="Times New Roman" w:cs="Times New Roman"/>
          <w:sz w:val="28"/>
          <w:szCs w:val="28"/>
        </w:rPr>
        <w:t>Мы назвали далеко не все социальные роли. Большинство из нас выступает в сходных социальных ролях. Но каждый выделяется из группы людей своей неповторимостью, своими особенными качествами. Каждый из нас – личность.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="004A360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. Работа над понятием «Личность».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  <w:t>Что же такое личность? «Личность» - очень многозначное слово. В этом понятии выражается самое главное, что присуще данному человеку, - совокупность его внутренних свойств как существа общественного, таких как особенности мышления, души, поведения: что любит, ценит, как относится к другим, умеет ли твердо держать свое слово, самостоятелен или податлив чужой воле. Человек и личность – это не синонимы. Человек может быть еще и не личностью (например, новорожденный), но личность – это всегда человек, и личностью не может быть никто, кроме человека. Личность неповторима так же, как и внешние параметры каждого человека. Личность – это человек как носитель сознания. Личностью не рождаются, а становятся.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  <w:t xml:space="preserve">В зависимости от многих жизненных обстоятельств человек может стать </w:t>
      </w:r>
      <w:r w:rsidRPr="006E403A">
        <w:rPr>
          <w:rFonts w:ascii="Times New Roman" w:hAnsi="Times New Roman" w:cs="Times New Roman"/>
          <w:sz w:val="28"/>
          <w:szCs w:val="28"/>
        </w:rPr>
        <w:lastRenderedPageBreak/>
        <w:t>цельной, уважаемой в обществе личностью, а может ею и не стать. Каким же качествам должен обладать человек, которого можно назвать цельной, гармоничной личностью? На этот вопрос вам поможет ответить литературный кроссворд.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  <w:t>Возьмите, пожалуйста, кроссворд и заполните их в течение 5 минут.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i/>
          <w:iCs/>
          <w:sz w:val="28"/>
          <w:szCs w:val="28"/>
        </w:rPr>
        <w:t>(группы заполняют кроссворд).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  <w:t>Вопросы к кроссворду:</w:t>
      </w:r>
    </w:p>
    <w:p w:rsidR="00813150" w:rsidRDefault="00813150" w:rsidP="00813150">
      <w:pPr>
        <w:rPr>
          <w:rFonts w:ascii="Times New Roman" w:hAnsi="Times New Roman" w:cs="Times New Roman"/>
          <w:sz w:val="28"/>
          <w:szCs w:val="28"/>
        </w:rPr>
      </w:pPr>
    </w:p>
    <w:p w:rsidR="00813150" w:rsidRPr="00813150" w:rsidRDefault="00813150" w:rsidP="008131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150">
        <w:rPr>
          <w:rFonts w:ascii="Times New Roman" w:hAnsi="Times New Roman" w:cs="Times New Roman"/>
          <w:sz w:val="28"/>
          <w:szCs w:val="28"/>
        </w:rPr>
        <w:t>Укротитель к тигру в клетку</w:t>
      </w:r>
      <w:r w:rsidRPr="00813150">
        <w:rPr>
          <w:rFonts w:ascii="Times New Roman" w:hAnsi="Times New Roman" w:cs="Times New Roman"/>
          <w:sz w:val="28"/>
          <w:szCs w:val="28"/>
        </w:rPr>
        <w:br/>
        <w:t>Входит запросто нередко.</w:t>
      </w:r>
      <w:r w:rsidRPr="00813150">
        <w:rPr>
          <w:rFonts w:ascii="Times New Roman" w:hAnsi="Times New Roman" w:cs="Times New Roman"/>
          <w:sz w:val="28"/>
          <w:szCs w:val="28"/>
        </w:rPr>
        <w:br/>
        <w:t>Мне в себе всегда хотелось</w:t>
      </w:r>
      <w:r w:rsidRPr="00813150">
        <w:rPr>
          <w:rFonts w:ascii="Times New Roman" w:hAnsi="Times New Roman" w:cs="Times New Roman"/>
          <w:sz w:val="28"/>
          <w:szCs w:val="28"/>
        </w:rPr>
        <w:br/>
        <w:t>Воспитать такую... </w:t>
      </w:r>
      <w:r w:rsidRPr="00813150">
        <w:rPr>
          <w:rFonts w:ascii="Times New Roman" w:hAnsi="Times New Roman" w:cs="Times New Roman"/>
          <w:b/>
          <w:bCs/>
          <w:sz w:val="28"/>
          <w:szCs w:val="28"/>
        </w:rPr>
        <w:t>(смелость)</w:t>
      </w:r>
      <w:r w:rsidRPr="00813150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6E403A" w:rsidRPr="006E403A" w:rsidRDefault="006E403A" w:rsidP="006E403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«Если люди тебя уважают,</w:t>
      </w:r>
      <w:r w:rsidRPr="006E403A">
        <w:rPr>
          <w:rFonts w:ascii="Times New Roman" w:hAnsi="Times New Roman" w:cs="Times New Roman"/>
          <w:sz w:val="28"/>
          <w:szCs w:val="28"/>
        </w:rPr>
        <w:br/>
        <w:t>Часто просят дать им совет,</w:t>
      </w:r>
      <w:r w:rsidRPr="006E403A">
        <w:rPr>
          <w:rFonts w:ascii="Times New Roman" w:hAnsi="Times New Roman" w:cs="Times New Roman"/>
          <w:sz w:val="28"/>
          <w:szCs w:val="28"/>
        </w:rPr>
        <w:br/>
        <w:t>И тебя очень многие знают,</w:t>
      </w:r>
      <w:r w:rsidRPr="006E403A">
        <w:rPr>
          <w:rFonts w:ascii="Times New Roman" w:hAnsi="Times New Roman" w:cs="Times New Roman"/>
          <w:sz w:val="28"/>
          <w:szCs w:val="28"/>
        </w:rPr>
        <w:br/>
        <w:t>Значит, завоевал…» </w:t>
      </w:r>
      <w:r w:rsidRPr="006E403A">
        <w:rPr>
          <w:rFonts w:ascii="Times New Roman" w:hAnsi="Times New Roman" w:cs="Times New Roman"/>
          <w:i/>
          <w:iCs/>
          <w:sz w:val="28"/>
          <w:szCs w:val="28"/>
        </w:rPr>
        <w:t>(авторитет)</w:t>
      </w:r>
    </w:p>
    <w:p w:rsidR="006E403A" w:rsidRPr="00813150" w:rsidRDefault="00813150" w:rsidP="00813150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 w:rsidRPr="00813150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Вдохновение приносит,  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br/>
      </w:r>
      <w:r w:rsidRPr="00813150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Словно цветок расцветает,  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br/>
      </w:r>
      <w:r w:rsidRPr="00813150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Идеи в сердце рождаются,  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br/>
      </w:r>
      <w:r w:rsidRPr="00813150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Что это, кто угадает?  </w:t>
      </w:r>
      <w:r w:rsidR="006E403A" w:rsidRPr="00813150">
        <w:rPr>
          <w:rFonts w:ascii="Times New Roman" w:hAnsi="Times New Roman" w:cs="Times New Roman"/>
          <w:i/>
          <w:iCs/>
          <w:sz w:val="28"/>
          <w:szCs w:val="28"/>
        </w:rPr>
        <w:t>(творчество)</w:t>
      </w:r>
    </w:p>
    <w:p w:rsidR="00813150" w:rsidRPr="00813150" w:rsidRDefault="00813150" w:rsidP="0081315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3150">
        <w:rPr>
          <w:rFonts w:ascii="Times New Roman" w:hAnsi="Times New Roman" w:cs="Times New Roman"/>
          <w:sz w:val="28"/>
          <w:szCs w:val="28"/>
        </w:rPr>
        <w:t xml:space="preserve">На плечах моих груз большой,  </w:t>
      </w:r>
      <w:r>
        <w:rPr>
          <w:rFonts w:ascii="Times New Roman" w:hAnsi="Times New Roman" w:cs="Times New Roman"/>
          <w:sz w:val="28"/>
          <w:szCs w:val="28"/>
        </w:rPr>
        <w:br/>
      </w:r>
      <w:r w:rsidRPr="00813150">
        <w:rPr>
          <w:rFonts w:ascii="Times New Roman" w:hAnsi="Times New Roman" w:cs="Times New Roman"/>
          <w:sz w:val="28"/>
          <w:szCs w:val="28"/>
        </w:rPr>
        <w:t xml:space="preserve">Я решение принимаю порой.  </w:t>
      </w:r>
    </w:p>
    <w:p w:rsidR="006E403A" w:rsidRPr="006E403A" w:rsidRDefault="00813150" w:rsidP="00813150">
      <w:pPr>
        <w:ind w:left="720"/>
        <w:rPr>
          <w:rFonts w:ascii="Times New Roman" w:hAnsi="Times New Roman" w:cs="Times New Roman"/>
          <w:sz w:val="28"/>
          <w:szCs w:val="28"/>
        </w:rPr>
      </w:pPr>
      <w:r w:rsidRPr="00813150">
        <w:rPr>
          <w:rFonts w:ascii="Times New Roman" w:hAnsi="Times New Roman" w:cs="Times New Roman"/>
          <w:sz w:val="28"/>
          <w:szCs w:val="28"/>
        </w:rPr>
        <w:t xml:space="preserve">Что за слово? </w:t>
      </w:r>
      <w:r w:rsidR="006E403A" w:rsidRPr="006E403A">
        <w:rPr>
          <w:rFonts w:ascii="Times New Roman" w:hAnsi="Times New Roman" w:cs="Times New Roman"/>
          <w:i/>
          <w:iCs/>
          <w:sz w:val="28"/>
          <w:szCs w:val="28"/>
        </w:rPr>
        <w:t>(ответственность)</w:t>
      </w:r>
    </w:p>
    <w:p w:rsidR="006E403A" w:rsidRPr="006E403A" w:rsidRDefault="00813150" w:rsidP="006E403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3150">
        <w:rPr>
          <w:rFonts w:ascii="Times New Roman" w:hAnsi="Times New Roman" w:cs="Times New Roman"/>
          <w:sz w:val="28"/>
          <w:szCs w:val="28"/>
        </w:rPr>
        <w:t>Что на свете не имеет цены</w:t>
      </w:r>
      <w:r w:rsidRPr="00813150">
        <w:rPr>
          <w:rFonts w:ascii="Times New Roman" w:hAnsi="Times New Roman" w:cs="Times New Roman"/>
          <w:sz w:val="28"/>
          <w:szCs w:val="28"/>
        </w:rPr>
        <w:br/>
        <w:t>И что всегда волнует нашу кровь,</w:t>
      </w:r>
      <w:r w:rsidRPr="00813150">
        <w:rPr>
          <w:rFonts w:ascii="Times New Roman" w:hAnsi="Times New Roman" w:cs="Times New Roman"/>
          <w:sz w:val="28"/>
          <w:szCs w:val="28"/>
        </w:rPr>
        <w:br/>
        <w:t>Для чего мы с вами все рождены?</w:t>
      </w:r>
      <w:r w:rsidRPr="00813150">
        <w:rPr>
          <w:rFonts w:ascii="Times New Roman" w:hAnsi="Times New Roman" w:cs="Times New Roman"/>
          <w:sz w:val="28"/>
          <w:szCs w:val="28"/>
        </w:rPr>
        <w:br/>
        <w:t>И это то, что зовём мы... </w:t>
      </w:r>
      <w:r w:rsidRPr="00813150">
        <w:rPr>
          <w:rFonts w:ascii="Times New Roman" w:hAnsi="Times New Roman" w:cs="Times New Roman"/>
          <w:b/>
          <w:bCs/>
          <w:sz w:val="28"/>
          <w:szCs w:val="28"/>
        </w:rPr>
        <w:t>(любовь)</w:t>
      </w:r>
      <w:r w:rsidRPr="00813150">
        <w:rPr>
          <w:rFonts w:ascii="Times New Roman" w:hAnsi="Times New Roman" w:cs="Times New Roman"/>
          <w:sz w:val="28"/>
          <w:szCs w:val="28"/>
        </w:rPr>
        <w:t>.</w:t>
      </w:r>
    </w:p>
    <w:p w:rsidR="006E403A" w:rsidRPr="006E403A" w:rsidRDefault="00813150" w:rsidP="006E403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3150">
        <w:rPr>
          <w:rFonts w:ascii="Times New Roman" w:hAnsi="Times New Roman" w:cs="Times New Roman"/>
          <w:sz w:val="28"/>
          <w:szCs w:val="28"/>
        </w:rPr>
        <w:t xml:space="preserve">Друзья, отгадайте о чём разговор, </w:t>
      </w:r>
      <w:r>
        <w:rPr>
          <w:rFonts w:ascii="Times New Roman" w:hAnsi="Times New Roman" w:cs="Times New Roman"/>
          <w:sz w:val="28"/>
          <w:szCs w:val="28"/>
        </w:rPr>
        <w:br/>
      </w:r>
      <w:r w:rsidRPr="00813150">
        <w:rPr>
          <w:rFonts w:ascii="Times New Roman" w:hAnsi="Times New Roman" w:cs="Times New Roman"/>
          <w:sz w:val="28"/>
          <w:szCs w:val="28"/>
        </w:rPr>
        <w:t xml:space="preserve">Когда мы выносим себе приговор? </w:t>
      </w:r>
      <w:r>
        <w:rPr>
          <w:rFonts w:ascii="Times New Roman" w:hAnsi="Times New Roman" w:cs="Times New Roman"/>
          <w:sz w:val="28"/>
          <w:szCs w:val="28"/>
        </w:rPr>
        <w:br/>
      </w:r>
      <w:r w:rsidRPr="00813150">
        <w:rPr>
          <w:rFonts w:ascii="Times New Roman" w:hAnsi="Times New Roman" w:cs="Times New Roman"/>
          <w:sz w:val="28"/>
          <w:szCs w:val="28"/>
        </w:rPr>
        <w:t xml:space="preserve">Что ночью порой не даёт нам уснуть? </w:t>
      </w:r>
      <w:r>
        <w:rPr>
          <w:rFonts w:ascii="Times New Roman" w:hAnsi="Times New Roman" w:cs="Times New Roman"/>
          <w:sz w:val="28"/>
          <w:szCs w:val="28"/>
        </w:rPr>
        <w:br/>
      </w:r>
      <w:r w:rsidRPr="00813150">
        <w:rPr>
          <w:rFonts w:ascii="Times New Roman" w:hAnsi="Times New Roman" w:cs="Times New Roman"/>
          <w:sz w:val="28"/>
          <w:szCs w:val="28"/>
        </w:rPr>
        <w:t>«Иди расскажи!» — может твёрдо шепнуть. </w:t>
      </w:r>
      <w:r>
        <w:rPr>
          <w:rFonts w:ascii="Times New Roman" w:hAnsi="Times New Roman" w:cs="Times New Roman"/>
          <w:sz w:val="28"/>
          <w:szCs w:val="28"/>
        </w:rPr>
        <w:br/>
      </w:r>
      <w:r w:rsidRPr="00813150">
        <w:rPr>
          <w:rFonts w:ascii="Times New Roman" w:hAnsi="Times New Roman" w:cs="Times New Roman"/>
          <w:sz w:val="28"/>
          <w:szCs w:val="28"/>
        </w:rPr>
        <w:t> Ну просто, друзья, детективная повесть. </w:t>
      </w:r>
      <w:r>
        <w:rPr>
          <w:rFonts w:ascii="Times New Roman" w:hAnsi="Times New Roman" w:cs="Times New Roman"/>
          <w:sz w:val="28"/>
          <w:szCs w:val="28"/>
        </w:rPr>
        <w:br/>
      </w:r>
      <w:r w:rsidRPr="00813150">
        <w:rPr>
          <w:rFonts w:ascii="Times New Roman" w:hAnsi="Times New Roman" w:cs="Times New Roman"/>
          <w:sz w:val="28"/>
          <w:szCs w:val="28"/>
        </w:rPr>
        <w:t xml:space="preserve"> Так что это? Это конечно же… </w:t>
      </w:r>
      <w:r w:rsidRPr="00813150">
        <w:rPr>
          <w:rFonts w:ascii="Times New Roman" w:hAnsi="Times New Roman" w:cs="Times New Roman"/>
          <w:b/>
          <w:bCs/>
          <w:sz w:val="28"/>
          <w:szCs w:val="28"/>
        </w:rPr>
        <w:t>(совесть)</w:t>
      </w:r>
      <w:r w:rsidRPr="00813150">
        <w:rPr>
          <w:rFonts w:ascii="Times New Roman" w:hAnsi="Times New Roman" w:cs="Times New Roman"/>
          <w:sz w:val="28"/>
          <w:szCs w:val="28"/>
        </w:rPr>
        <w:t>. </w:t>
      </w:r>
    </w:p>
    <w:p w:rsidR="006E403A" w:rsidRPr="006E403A" w:rsidRDefault="00813150" w:rsidP="006E403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150">
        <w:rPr>
          <w:rFonts w:ascii="Times New Roman" w:hAnsi="Times New Roman" w:cs="Times New Roman"/>
          <w:b/>
          <w:bCs/>
          <w:sz w:val="28"/>
          <w:szCs w:val="28"/>
        </w:rPr>
        <w:t>Что это за предмет такой</w:t>
      </w:r>
      <w:r w:rsidRPr="00813150">
        <w:rPr>
          <w:rFonts w:ascii="Times New Roman" w:hAnsi="Times New Roman" w:cs="Times New Roman"/>
          <w:sz w:val="28"/>
          <w:szCs w:val="28"/>
        </w:rPr>
        <w:t xml:space="preserve">, нельзя дотронуться рукой, </w:t>
      </w:r>
      <w:r>
        <w:rPr>
          <w:rFonts w:ascii="Times New Roman" w:hAnsi="Times New Roman" w:cs="Times New Roman"/>
          <w:sz w:val="28"/>
          <w:szCs w:val="28"/>
        </w:rPr>
        <w:br/>
      </w:r>
      <w:r w:rsidRPr="00813150">
        <w:rPr>
          <w:rFonts w:ascii="Times New Roman" w:hAnsi="Times New Roman" w:cs="Times New Roman"/>
          <w:sz w:val="28"/>
          <w:szCs w:val="28"/>
        </w:rPr>
        <w:t>но без этого понятия нет счастья восприятия.</w:t>
      </w:r>
      <w:r w:rsidR="006E403A" w:rsidRPr="006E403A">
        <w:rPr>
          <w:rFonts w:ascii="Times New Roman" w:hAnsi="Times New Roman" w:cs="Times New Roman"/>
          <w:i/>
          <w:iCs/>
          <w:sz w:val="28"/>
          <w:szCs w:val="28"/>
        </w:rPr>
        <w:t>(доброта)</w:t>
      </w:r>
    </w:p>
    <w:p w:rsidR="006E403A" w:rsidRPr="006E403A" w:rsidRDefault="006E403A" w:rsidP="006E403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«Всегда бывает счастлив тот человек,</w:t>
      </w:r>
      <w:r w:rsidRPr="006E403A">
        <w:rPr>
          <w:rFonts w:ascii="Times New Roman" w:hAnsi="Times New Roman" w:cs="Times New Roman"/>
          <w:sz w:val="28"/>
          <w:szCs w:val="28"/>
        </w:rPr>
        <w:br/>
        <w:t>Кто цель благородную в жизни поставит.</w:t>
      </w:r>
      <w:r w:rsidRPr="006E403A">
        <w:rPr>
          <w:rFonts w:ascii="Times New Roman" w:hAnsi="Times New Roman" w:cs="Times New Roman"/>
          <w:sz w:val="28"/>
          <w:szCs w:val="28"/>
        </w:rPr>
        <w:br/>
        <w:t>Кто живет для людей свой не долгий век,</w:t>
      </w:r>
      <w:r w:rsidRPr="006E403A">
        <w:rPr>
          <w:rFonts w:ascii="Times New Roman" w:hAnsi="Times New Roman" w:cs="Times New Roman"/>
          <w:sz w:val="28"/>
          <w:szCs w:val="28"/>
        </w:rPr>
        <w:br/>
        <w:t>Тот след глубокий на земле оставит…» </w:t>
      </w:r>
      <w:r w:rsidRPr="006E403A">
        <w:rPr>
          <w:rFonts w:ascii="Times New Roman" w:hAnsi="Times New Roman" w:cs="Times New Roman"/>
          <w:i/>
          <w:iCs/>
          <w:sz w:val="28"/>
          <w:szCs w:val="28"/>
        </w:rPr>
        <w:t>(цель)</w:t>
      </w: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6"/>
        <w:gridCol w:w="575"/>
        <w:gridCol w:w="575"/>
        <w:gridCol w:w="576"/>
        <w:gridCol w:w="576"/>
        <w:gridCol w:w="576"/>
        <w:gridCol w:w="576"/>
        <w:gridCol w:w="576"/>
        <w:gridCol w:w="651"/>
        <w:gridCol w:w="576"/>
        <w:gridCol w:w="657"/>
        <w:gridCol w:w="576"/>
        <w:gridCol w:w="576"/>
        <w:gridCol w:w="576"/>
        <w:gridCol w:w="576"/>
        <w:gridCol w:w="576"/>
      </w:tblGrid>
      <w:tr w:rsidR="006E403A" w:rsidRPr="006E403A" w:rsidTr="006E403A">
        <w:trPr>
          <w:tblCellSpacing w:w="0" w:type="dxa"/>
        </w:trPr>
        <w:tc>
          <w:tcPr>
            <w:tcW w:w="3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</w:t>
            </w:r>
          </w:p>
        </w:tc>
        <w:tc>
          <w:tcPr>
            <w:tcW w:w="390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л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4A360D" w:rsidRPr="004A3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ь</w:t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4A360D" w:rsidRPr="006E403A" w:rsidTr="006E403A">
        <w:trPr>
          <w:tblCellSpacing w:w="0" w:type="dxa"/>
        </w:trPr>
        <w:tc>
          <w:tcPr>
            <w:tcW w:w="3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390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A360D" w:rsidRPr="006E403A" w:rsidTr="006E403A">
        <w:trPr>
          <w:tblCellSpacing w:w="0" w:type="dxa"/>
        </w:trPr>
        <w:tc>
          <w:tcPr>
            <w:tcW w:w="3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390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ч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</w:tr>
      <w:tr w:rsidR="006E403A" w:rsidRPr="004A360D" w:rsidTr="006E403A">
        <w:trPr>
          <w:tblCellSpacing w:w="0" w:type="dxa"/>
        </w:trPr>
        <w:tc>
          <w:tcPr>
            <w:tcW w:w="3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90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н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6E403A" w:rsidRPr="006E403A" w:rsidTr="006E403A">
        <w:trPr>
          <w:tblCellSpacing w:w="0" w:type="dxa"/>
        </w:trPr>
        <w:tc>
          <w:tcPr>
            <w:tcW w:w="3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90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E403A" w:rsidRPr="006E403A" w:rsidTr="006E403A">
        <w:trPr>
          <w:tblCellSpacing w:w="0" w:type="dxa"/>
        </w:trPr>
        <w:tc>
          <w:tcPr>
            <w:tcW w:w="3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90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с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E403A" w:rsidRPr="006E403A" w:rsidTr="006E403A">
        <w:trPr>
          <w:tblCellSpacing w:w="0" w:type="dxa"/>
        </w:trPr>
        <w:tc>
          <w:tcPr>
            <w:tcW w:w="3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90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т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E403A" w:rsidRPr="006E403A" w:rsidTr="006E403A">
        <w:trPr>
          <w:tblCellSpacing w:w="0" w:type="dxa"/>
        </w:trPr>
        <w:tc>
          <w:tcPr>
            <w:tcW w:w="3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75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390" w:type="dxa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ь</w:t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03A" w:rsidRPr="006E403A" w:rsidRDefault="006E403A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A360D" w:rsidRPr="004A360D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 Классный руководитель</w:t>
      </w:r>
      <w:r w:rsidRPr="006E403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E40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403A">
        <w:rPr>
          <w:rFonts w:ascii="Times New Roman" w:hAnsi="Times New Roman" w:cs="Times New Roman"/>
          <w:sz w:val="28"/>
          <w:szCs w:val="28"/>
        </w:rPr>
        <w:t xml:space="preserve">после заполнения кроссворда). Согласны ли вы, что именно эти черты присущи цельной, гармоничной личности? Особым авторитетом пользуются люди, которые отказываются от своих интересов ради общества, ради других людей, проявляют целеустремленность и силу духа. Таких людей называют сильными людьми, сильными личностями. Именно благодаря им происходит развитие общества. И не всегда сильными личностями являются люди известные. Например, в сталинские времена были личности, которых не сломили тюрьмы и лагеря, которые выдержали все испытания, не предали своих товарищей, оставались верными своим идеалам, ценностям, принципам, не </w:t>
      </w:r>
      <w:proofErr w:type="spellStart"/>
      <w:r w:rsidRPr="006E403A">
        <w:rPr>
          <w:rFonts w:ascii="Times New Roman" w:hAnsi="Times New Roman" w:cs="Times New Roman"/>
          <w:sz w:val="28"/>
          <w:szCs w:val="28"/>
        </w:rPr>
        <w:t>отрекщивались</w:t>
      </w:r>
      <w:proofErr w:type="spellEnd"/>
      <w:r w:rsidRPr="006E403A">
        <w:rPr>
          <w:rFonts w:ascii="Times New Roman" w:hAnsi="Times New Roman" w:cs="Times New Roman"/>
          <w:sz w:val="28"/>
          <w:szCs w:val="28"/>
        </w:rPr>
        <w:t xml:space="preserve"> от своих поступков, не изменили себе.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  <w:t>Каждый из нас – личность, каждому присущи свои положительные качества, и если бы каждый смог применить их в полной мере, то наше общество усовершенствовалось бы в нравственном отношении.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A360D" w:rsidRPr="004A360D" w:rsidRDefault="004A360D" w:rsidP="006E40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>Просмотр мультфильма «Крик»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E403A" w:rsidRPr="006E403A" w:rsidRDefault="004A360D" w:rsidP="006E403A">
      <w:pPr>
        <w:rPr>
          <w:rFonts w:ascii="Times New Roman" w:hAnsi="Times New Roman" w:cs="Times New Roman"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6E403A" w:rsidRPr="006E403A">
        <w:rPr>
          <w:rFonts w:ascii="Times New Roman" w:hAnsi="Times New Roman" w:cs="Times New Roman"/>
          <w:sz w:val="28"/>
          <w:szCs w:val="28"/>
        </w:rPr>
        <w:t>: Так что же делает человека человеком? Умение работать над собой.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Давайте послушаем советы.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Pr="006E403A">
        <w:rPr>
          <w:rFonts w:ascii="Times New Roman" w:hAnsi="Times New Roman" w:cs="Times New Roman"/>
          <w:sz w:val="28"/>
          <w:szCs w:val="28"/>
        </w:rPr>
        <w:t>: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Умейте управлять собою,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Во всём ищите доброе начало.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И, споря с трудною судьбою,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Учитесь жизнь начать с начала.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Споткнувшись, самому вставать, 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В себе самом искать опору,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А если двигаетесь в гору,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Себя в пути не потерять.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Не надо жаловаться всем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Ни на судьбу, ни на болезни-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Ничто не будет бесполезней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Избитых, жалких этих тем.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Не жгите сердце табаком,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И мозг вином не заливайте,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И жизнь свою не сокращайте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Воспоминаньем о плохом.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Друзей имейте- в трудный час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Они поддержат и помогут,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Не будет трудною дорога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Ни для друзей и ни для вас.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Не умирайте, пока живы!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Поверьте, беды все уйдут,-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Ненастья тоже устают.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За днём несчастья- день счастливый.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 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 w:rsidRPr="006E403A">
        <w:rPr>
          <w:rFonts w:ascii="Times New Roman" w:hAnsi="Times New Roman" w:cs="Times New Roman"/>
          <w:sz w:val="28"/>
          <w:szCs w:val="28"/>
        </w:rPr>
        <w:t xml:space="preserve">: Человек отличается умением размышлять. Выберите себе пищу для размышления и </w:t>
      </w:r>
      <w:r w:rsidR="004A360D" w:rsidRPr="004A360D">
        <w:rPr>
          <w:rFonts w:ascii="Times New Roman" w:hAnsi="Times New Roman" w:cs="Times New Roman"/>
          <w:sz w:val="28"/>
          <w:szCs w:val="28"/>
        </w:rPr>
        <w:t>устно объясните понятия.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1.Самый лучший день - сегодня.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2.Самая большая ошибка - потеря надежды.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3.Самая большая слабость - ненависть.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4.Самый большой нарушитель спокойствия - болтун.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5.Самая нелепая черта характера - самомнение.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6.Самый опасный человек - лжец.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7.Самое большое богатства - здоровье.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8.Самый большой дар, который ты можешь дать или получить,- любовь.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 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t>Человек! Это высокое звание.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t>Человек, как звезда, рождается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t xml:space="preserve">Средь неясной туманной </w:t>
      </w:r>
      <w:proofErr w:type="spellStart"/>
      <w:r w:rsidRPr="006E403A">
        <w:rPr>
          <w:rFonts w:ascii="Times New Roman" w:hAnsi="Times New Roman" w:cs="Times New Roman"/>
          <w:i/>
          <w:iCs/>
          <w:sz w:val="28"/>
          <w:szCs w:val="28"/>
        </w:rPr>
        <w:t>млечности</w:t>
      </w:r>
      <w:proofErr w:type="spellEnd"/>
      <w:r w:rsidRPr="006E403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t>В бесконечности начинается.</w:t>
      </w:r>
      <w:r w:rsidRPr="006E403A">
        <w:rPr>
          <w:rFonts w:ascii="Times New Roman" w:hAnsi="Times New Roman" w:cs="Times New Roman"/>
          <w:i/>
          <w:iCs/>
          <w:sz w:val="28"/>
          <w:szCs w:val="28"/>
        </w:rPr>
        <w:br/>
        <w:t>И кончается в бесконечности…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Поколеньями созидается 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t>Век за веком земля нетленная.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t>Человек, как звезда, рождается,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t>Чтоб светлее стала Вселенная.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403A">
        <w:rPr>
          <w:rFonts w:ascii="Times New Roman" w:hAnsi="Times New Roman" w:cs="Times New Roman"/>
          <w:i/>
          <w:iCs/>
          <w:sz w:val="28"/>
          <w:szCs w:val="28"/>
        </w:rPr>
        <w:t>Дм.Голубков</w:t>
      </w:r>
      <w:proofErr w:type="spellEnd"/>
      <w:r w:rsidRPr="006E40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b/>
          <w:bCs/>
          <w:sz w:val="28"/>
          <w:szCs w:val="28"/>
        </w:rPr>
        <w:t>«Сотвори мир в себе и отправь его людям»- эти слова должны стать девизом  каждого человека.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b/>
          <w:bCs/>
          <w:sz w:val="28"/>
          <w:szCs w:val="28"/>
        </w:rPr>
        <w:t>V. Заключение.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 </w:t>
      </w:r>
      <w:r w:rsidRPr="006E403A">
        <w:rPr>
          <w:rFonts w:ascii="Times New Roman" w:hAnsi="Times New Roman" w:cs="Times New Roman"/>
          <w:sz w:val="28"/>
          <w:szCs w:val="28"/>
        </w:rPr>
        <w:t>Заканчивая эту часть классного часа, я надеюсь, что наш разговор о гражданской позиции каждого школьника не окончен и вы еще не раз задумаетесь над этим, оказавшись в других, скорее всего более сложных ситуациях. И пусть каждый из вас выберет правильное решение. Пусть задает себе такие вопросы: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  <w:t>Зачем любить и ненавидеть?</w:t>
      </w:r>
      <w:r w:rsidRPr="006E403A">
        <w:rPr>
          <w:rFonts w:ascii="Times New Roman" w:hAnsi="Times New Roman" w:cs="Times New Roman"/>
          <w:sz w:val="28"/>
          <w:szCs w:val="28"/>
        </w:rPr>
        <w:br/>
        <w:t>Растить цветы и звезды видеть?</w:t>
      </w:r>
      <w:r w:rsidRPr="006E403A">
        <w:rPr>
          <w:rFonts w:ascii="Times New Roman" w:hAnsi="Times New Roman" w:cs="Times New Roman"/>
          <w:sz w:val="28"/>
          <w:szCs w:val="28"/>
        </w:rPr>
        <w:br/>
        <w:t>Зачем терять, зачем искать,</w:t>
      </w:r>
      <w:r w:rsidRPr="006E403A">
        <w:rPr>
          <w:rFonts w:ascii="Times New Roman" w:hAnsi="Times New Roman" w:cs="Times New Roman"/>
          <w:sz w:val="28"/>
          <w:szCs w:val="28"/>
        </w:rPr>
        <w:br/>
        <w:t>Зачем былое вспоминать?</w:t>
      </w:r>
      <w:r w:rsidRPr="006E403A">
        <w:rPr>
          <w:rFonts w:ascii="Times New Roman" w:hAnsi="Times New Roman" w:cs="Times New Roman"/>
          <w:sz w:val="28"/>
          <w:szCs w:val="28"/>
        </w:rPr>
        <w:br/>
        <w:t>В чем смысл жизни заключен?</w:t>
      </w:r>
      <w:r w:rsidRPr="006E403A">
        <w:rPr>
          <w:rFonts w:ascii="Times New Roman" w:hAnsi="Times New Roman" w:cs="Times New Roman"/>
          <w:sz w:val="28"/>
          <w:szCs w:val="28"/>
        </w:rPr>
        <w:br/>
        <w:t>В чем заключен ее закон?</w:t>
      </w:r>
      <w:r w:rsidRPr="006E403A">
        <w:rPr>
          <w:rFonts w:ascii="Times New Roman" w:hAnsi="Times New Roman" w:cs="Times New Roman"/>
          <w:sz w:val="28"/>
          <w:szCs w:val="28"/>
        </w:rPr>
        <w:br/>
        <w:t>И не дает покоя мне,</w:t>
      </w:r>
      <w:r w:rsidRPr="006E403A">
        <w:rPr>
          <w:rFonts w:ascii="Times New Roman" w:hAnsi="Times New Roman" w:cs="Times New Roman"/>
          <w:sz w:val="28"/>
          <w:szCs w:val="28"/>
        </w:rPr>
        <w:br/>
        <w:t>Моей недетской голове,</w:t>
      </w:r>
      <w:r w:rsidRPr="006E403A">
        <w:rPr>
          <w:rFonts w:ascii="Times New Roman" w:hAnsi="Times New Roman" w:cs="Times New Roman"/>
          <w:sz w:val="28"/>
          <w:szCs w:val="28"/>
        </w:rPr>
        <w:br/>
        <w:t>Один – единственный вопрос:</w:t>
      </w:r>
      <w:r w:rsidRPr="006E403A">
        <w:rPr>
          <w:rFonts w:ascii="Times New Roman" w:hAnsi="Times New Roman" w:cs="Times New Roman"/>
          <w:sz w:val="28"/>
          <w:szCs w:val="28"/>
        </w:rPr>
        <w:br/>
        <w:t>Зачем родился я и рос?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  <w:t>Мы закончили рассматривать вопросы нашего классного часа. Но мне хотелось бы узнать, интересен, полезен ли был вам наш сегодняшний разговор, какие проблемы вы намерены обсудить в дальнейшем. Для этого прошу вас заполнить анкету. С правилами анкетирования вы уже знакомы. А кто забыл, посмотрите на доску, где они вывешены.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i/>
          <w:iCs/>
          <w:sz w:val="28"/>
          <w:szCs w:val="28"/>
        </w:rPr>
        <w:t>Правила заполнения анкеты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t>Не подглядывать в анкету соседа, так как это не контрольная и здесь нужно именно ваше мнение;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Вы имеете право не отвечать на любой вопрос;</w:t>
      </w:r>
      <w:r w:rsidRPr="006E403A">
        <w:rPr>
          <w:rFonts w:ascii="Times New Roman" w:hAnsi="Times New Roman" w:cs="Times New Roman"/>
          <w:sz w:val="28"/>
          <w:szCs w:val="28"/>
        </w:rPr>
        <w:br/>
        <w:t>Отвечая, старайтесь не задумываться. Вписывать лучше первую пришедшую в голову мысль, даже если она же и последняя;</w:t>
      </w:r>
      <w:r w:rsidRPr="006E403A">
        <w:rPr>
          <w:rFonts w:ascii="Times New Roman" w:hAnsi="Times New Roman" w:cs="Times New Roman"/>
          <w:sz w:val="28"/>
          <w:szCs w:val="28"/>
        </w:rPr>
        <w:br/>
        <w:t>Опрос проводится не из любопытства, а в общих интересах;</w:t>
      </w:r>
      <w:r w:rsidRPr="006E403A">
        <w:rPr>
          <w:rFonts w:ascii="Times New Roman" w:hAnsi="Times New Roman" w:cs="Times New Roman"/>
          <w:sz w:val="28"/>
          <w:szCs w:val="28"/>
        </w:rPr>
        <w:br/>
        <w:t>Педагог не имеет права разглашать информацию, полученную в процессе анкетирования. Если он разгласил ваши ответы с указанием фамилий отвечающих, то в разведку ему придется идти одному;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lastRenderedPageBreak/>
        <w:t>Писать фамилию не обязательно;</w:t>
      </w:r>
      <w:r w:rsidRPr="006E403A">
        <w:rPr>
          <w:rFonts w:ascii="Times New Roman" w:hAnsi="Times New Roman" w:cs="Times New Roman"/>
          <w:sz w:val="28"/>
          <w:szCs w:val="28"/>
        </w:rPr>
        <w:br/>
        <w:t>Можно не очень беспокоиться о грамотности, оценку никто ставить не будет;</w:t>
      </w:r>
      <w:r w:rsidRPr="006E403A">
        <w:rPr>
          <w:rFonts w:ascii="Times New Roman" w:hAnsi="Times New Roman" w:cs="Times New Roman"/>
          <w:sz w:val="28"/>
          <w:szCs w:val="28"/>
        </w:rPr>
        <w:br/>
        <w:t>Помните: всегда приятно узнать о себе что – то новое.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 </w:t>
      </w:r>
      <w:r w:rsidRPr="006E403A">
        <w:rPr>
          <w:rFonts w:ascii="Times New Roman" w:hAnsi="Times New Roman" w:cs="Times New Roman"/>
          <w:sz w:val="28"/>
          <w:szCs w:val="28"/>
        </w:rPr>
        <w:t>Перед вами анкеты. Отвечая на вопросы, поставьте «+», если ваш ответ «да», и «</w:t>
      </w:r>
      <w:proofErr w:type="gramStart"/>
      <w:r w:rsidRPr="006E403A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6E403A">
        <w:rPr>
          <w:rFonts w:ascii="Times New Roman" w:hAnsi="Times New Roman" w:cs="Times New Roman"/>
          <w:sz w:val="28"/>
          <w:szCs w:val="28"/>
        </w:rPr>
        <w:t xml:space="preserve"> , если ваш ответ «нет». На вопрос о том, какие еще проблемы вы хотели бы обсудить на классных часах, ответьте, сформулировав ответ самостоятельно. В конце командиры групп собирают анкеты и сдают учителю.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Вопросы анкеты: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br/>
        <w:t>Понравился ли тебе классный час?</w:t>
      </w:r>
      <w:r w:rsidRPr="006E403A">
        <w:rPr>
          <w:rFonts w:ascii="Times New Roman" w:hAnsi="Times New Roman" w:cs="Times New Roman"/>
          <w:sz w:val="28"/>
          <w:szCs w:val="28"/>
        </w:rPr>
        <w:br/>
        <w:t>Стал ли ты более четко разбираться в понятиях и проблемах, затронутых сегодня?</w:t>
      </w:r>
      <w:r w:rsidRPr="006E403A">
        <w:rPr>
          <w:rFonts w:ascii="Times New Roman" w:hAnsi="Times New Roman" w:cs="Times New Roman"/>
          <w:sz w:val="28"/>
          <w:szCs w:val="28"/>
        </w:rPr>
        <w:br/>
        <w:t>Многое ли тебе это дало?</w:t>
      </w:r>
      <w:r w:rsidRPr="006E403A">
        <w:rPr>
          <w:rFonts w:ascii="Times New Roman" w:hAnsi="Times New Roman" w:cs="Times New Roman"/>
          <w:sz w:val="28"/>
          <w:szCs w:val="28"/>
        </w:rPr>
        <w:br/>
        <w:t>Сможешь ли ты в дальнейшем применить данные знания?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 </w:t>
      </w:r>
      <w:r w:rsidRPr="006E403A">
        <w:rPr>
          <w:rFonts w:ascii="Times New Roman" w:hAnsi="Times New Roman" w:cs="Times New Roman"/>
          <w:sz w:val="28"/>
          <w:szCs w:val="28"/>
        </w:rPr>
        <w:t>Классный час подходит к концу. Сегодня мы с вами рассмотрели очень важные понятия. Хочется, чтобы это осталось у вас в памяти. 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 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b/>
          <w:bCs/>
          <w:sz w:val="28"/>
          <w:szCs w:val="28"/>
        </w:rPr>
        <w:t>VI. Рефлексия.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 </w:t>
      </w:r>
    </w:p>
    <w:p w:rsidR="006E403A" w:rsidRP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t>Посмотрите, почти все у человека предназначено для самого себя: глаза - смотреть, рот - поглощать пищу, все нужно самому себе, кроме улыбки. Улыбка предназначена другим людям, чтобы им с вами было хорошо и радостно.</w:t>
      </w:r>
      <w:r w:rsidRPr="006E403A">
        <w:rPr>
          <w:rFonts w:ascii="Times New Roman" w:hAnsi="Times New Roman" w:cs="Times New Roman"/>
          <w:sz w:val="28"/>
          <w:szCs w:val="28"/>
        </w:rPr>
        <w:br/>
      </w:r>
      <w:r w:rsidRPr="006E403A">
        <w:rPr>
          <w:rFonts w:ascii="Times New Roman" w:hAnsi="Times New Roman" w:cs="Times New Roman"/>
          <w:sz w:val="28"/>
          <w:szCs w:val="28"/>
        </w:rPr>
        <w:br/>
        <w:t>-Она ничего не стоит, но много дает.</w:t>
      </w:r>
      <w:r w:rsidRPr="006E403A">
        <w:rPr>
          <w:rFonts w:ascii="Times New Roman" w:hAnsi="Times New Roman" w:cs="Times New Roman"/>
          <w:sz w:val="28"/>
          <w:szCs w:val="28"/>
        </w:rPr>
        <w:br/>
        <w:t>-Она обогащает тех, кто ее получит, не обедняя при этом тех, кто ею одаривает.</w:t>
      </w:r>
      <w:r w:rsidRPr="006E403A">
        <w:rPr>
          <w:rFonts w:ascii="Times New Roman" w:hAnsi="Times New Roman" w:cs="Times New Roman"/>
          <w:sz w:val="28"/>
          <w:szCs w:val="28"/>
        </w:rPr>
        <w:br/>
        <w:t>-Она длится мгновенно, а в памяти остается порой навсегда.</w:t>
      </w:r>
      <w:r w:rsidRPr="006E403A">
        <w:rPr>
          <w:rFonts w:ascii="Times New Roman" w:hAnsi="Times New Roman" w:cs="Times New Roman"/>
          <w:sz w:val="28"/>
          <w:szCs w:val="28"/>
        </w:rPr>
        <w:br/>
        <w:t>-Никто не богат настолько, чтобы обойтись без нее, и нет яка, который не стал бы от нее богаче.</w:t>
      </w:r>
      <w:r w:rsidRPr="006E403A">
        <w:rPr>
          <w:rFonts w:ascii="Times New Roman" w:hAnsi="Times New Roman" w:cs="Times New Roman"/>
          <w:sz w:val="28"/>
          <w:szCs w:val="28"/>
        </w:rPr>
        <w:br/>
        <w:t>Приветливость- это ключик, который открывает железные замки человеческих сердец.</w:t>
      </w:r>
      <w:r w:rsidRPr="006E403A">
        <w:rPr>
          <w:rFonts w:ascii="Times New Roman" w:hAnsi="Times New Roman" w:cs="Times New Roman"/>
          <w:sz w:val="28"/>
          <w:szCs w:val="28"/>
        </w:rPr>
        <w:br/>
        <w:t>Будь приятным людям!</w:t>
      </w:r>
    </w:p>
    <w:p w:rsidR="006E403A" w:rsidRDefault="006E403A" w:rsidP="006E403A">
      <w:pPr>
        <w:rPr>
          <w:rFonts w:ascii="Times New Roman" w:hAnsi="Times New Roman" w:cs="Times New Roman"/>
          <w:sz w:val="28"/>
          <w:szCs w:val="28"/>
        </w:rPr>
      </w:pPr>
      <w:r w:rsidRPr="006E403A">
        <w:rPr>
          <w:rFonts w:ascii="Times New Roman" w:hAnsi="Times New Roman" w:cs="Times New Roman"/>
          <w:sz w:val="28"/>
          <w:szCs w:val="28"/>
        </w:rPr>
        <w:br/>
        <w:t xml:space="preserve"> Классный руководитель предлагает </w:t>
      </w:r>
      <w:proofErr w:type="gramStart"/>
      <w:r w:rsidRPr="006E403A">
        <w:rPr>
          <w:rFonts w:ascii="Times New Roman" w:hAnsi="Times New Roman" w:cs="Times New Roman"/>
          <w:sz w:val="28"/>
          <w:szCs w:val="28"/>
        </w:rPr>
        <w:t>воспитанниках</w:t>
      </w:r>
      <w:proofErr w:type="gramEnd"/>
      <w:r w:rsidRPr="006E403A">
        <w:rPr>
          <w:rFonts w:ascii="Times New Roman" w:hAnsi="Times New Roman" w:cs="Times New Roman"/>
          <w:sz w:val="28"/>
          <w:szCs w:val="28"/>
        </w:rPr>
        <w:t xml:space="preserve"> на свои (на которых они работали) прикрепить изображение улыбки (смайлик), если классный час понравился.</w:t>
      </w:r>
    </w:p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p w:rsidR="004A360D" w:rsidRPr="00A95779" w:rsidRDefault="004A360D" w:rsidP="006E40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5779" w:rsidRDefault="00A95779" w:rsidP="006E40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360D" w:rsidRPr="00A95779" w:rsidRDefault="00A95779" w:rsidP="00A9577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95779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tbl>
      <w:tblPr>
        <w:tblStyle w:val="ac"/>
        <w:tblW w:w="0" w:type="auto"/>
        <w:tblLook w:val="04A0"/>
      </w:tblPr>
      <w:tblGrid>
        <w:gridCol w:w="4106"/>
        <w:gridCol w:w="2552"/>
        <w:gridCol w:w="2687"/>
      </w:tblGrid>
      <w:tr w:rsidR="004A360D" w:rsidTr="004A360D">
        <w:tc>
          <w:tcPr>
            <w:tcW w:w="6658" w:type="dxa"/>
            <w:gridSpan w:val="2"/>
          </w:tcPr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Понравился ли тебе классный час?</w:t>
            </w:r>
          </w:p>
        </w:tc>
        <w:tc>
          <w:tcPr>
            <w:tcW w:w="2687" w:type="dxa"/>
          </w:tcPr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4A360D">
        <w:tc>
          <w:tcPr>
            <w:tcW w:w="6658" w:type="dxa"/>
            <w:gridSpan w:val="2"/>
          </w:tcPr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Стал ли ты более четко разбираться в понятиях и проблемах, затронутых сегодня?</w:t>
            </w:r>
          </w:p>
        </w:tc>
        <w:tc>
          <w:tcPr>
            <w:tcW w:w="2687" w:type="dxa"/>
          </w:tcPr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4A360D">
        <w:tc>
          <w:tcPr>
            <w:tcW w:w="6658" w:type="dxa"/>
            <w:gridSpan w:val="2"/>
          </w:tcPr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Многое ли тебе это дало?</w:t>
            </w:r>
          </w:p>
        </w:tc>
        <w:tc>
          <w:tcPr>
            <w:tcW w:w="2687" w:type="dxa"/>
          </w:tcPr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4A360D">
        <w:tc>
          <w:tcPr>
            <w:tcW w:w="6658" w:type="dxa"/>
            <w:gridSpan w:val="2"/>
          </w:tcPr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Сможешь ли ты в дальнейшем применить данные знания?</w:t>
            </w:r>
          </w:p>
        </w:tc>
        <w:tc>
          <w:tcPr>
            <w:tcW w:w="2687" w:type="dxa"/>
          </w:tcPr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4A360D">
        <w:tc>
          <w:tcPr>
            <w:tcW w:w="4106" w:type="dxa"/>
          </w:tcPr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вопросы ты бы еще хотел обсудить на классном часу? </w:t>
            </w:r>
          </w:p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60D" w:rsidRPr="006E403A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2"/>
          </w:tcPr>
          <w:p w:rsidR="004A360D" w:rsidRDefault="004A360D" w:rsidP="006E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106"/>
        <w:gridCol w:w="2552"/>
        <w:gridCol w:w="2687"/>
      </w:tblGrid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Понравился ли тебе классный час?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Стал ли ты более четко разбираться в понятиях и проблемах, затронутых сегодня?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Многое ли тебе это дало?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Сможешь ли ты в дальнейшем применить данные знания?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4106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вопросы ты бы еще хотел обсудить на классном часу? </w:t>
            </w:r>
          </w:p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60D" w:rsidRPr="006E403A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106"/>
        <w:gridCol w:w="2552"/>
        <w:gridCol w:w="2687"/>
      </w:tblGrid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Понравился ли тебе классный час?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Стал ли ты более четко разбираться в понятиях и проблемах, затронутых сегодня?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Многое ли тебе это дало?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Сможешь ли ты в дальнейшем применить данные знания?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4106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вопросы ты бы еще хотел обсудить на классном часу? </w:t>
            </w:r>
          </w:p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60D" w:rsidRPr="006E403A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60D" w:rsidRDefault="004A360D" w:rsidP="006E40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106"/>
        <w:gridCol w:w="2552"/>
        <w:gridCol w:w="2687"/>
      </w:tblGrid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Понравился ли тебе классный час?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 xml:space="preserve">Стал ли ты более четко разбираться в понятиях и </w:t>
            </w: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проблемах, затронутых сегодня?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Многое ли тебе это дало?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6658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3A">
              <w:rPr>
                <w:rFonts w:ascii="Times New Roman" w:hAnsi="Times New Roman" w:cs="Times New Roman"/>
                <w:sz w:val="28"/>
                <w:szCs w:val="28"/>
              </w:rPr>
              <w:t>Сможешь ли ты в дальнейшем применить данные знания?</w:t>
            </w:r>
          </w:p>
        </w:tc>
        <w:tc>
          <w:tcPr>
            <w:tcW w:w="2687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0D" w:rsidTr="00A22EF0">
        <w:tc>
          <w:tcPr>
            <w:tcW w:w="4106" w:type="dxa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вопросы ты бы еще хотел обсудить на классном часу? </w:t>
            </w:r>
          </w:p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60D" w:rsidRPr="006E403A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2"/>
          </w:tcPr>
          <w:p w:rsidR="004A360D" w:rsidRDefault="004A360D" w:rsidP="00A2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03A" w:rsidRDefault="006E403A">
      <w:pPr>
        <w:rPr>
          <w:rFonts w:ascii="Times New Roman" w:hAnsi="Times New Roman" w:cs="Times New Roman"/>
          <w:sz w:val="28"/>
          <w:szCs w:val="28"/>
        </w:rPr>
      </w:pP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Homo sapiens единичноеприродное существо</w:t>
      </w: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принадлежность к роду человеческому</w:t>
      </w: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 xml:space="preserve">Головарукиноги сердце система </w:t>
      </w: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кровообращения</w:t>
      </w: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система пищеварения</w:t>
      </w:r>
    </w:p>
    <w:p w:rsidR="004A360D" w:rsidRDefault="004A360D">
      <w:pPr>
        <w:rPr>
          <w:rFonts w:ascii="Times New Roman" w:hAnsi="Times New Roman" w:cs="Times New Roman"/>
          <w:sz w:val="28"/>
          <w:szCs w:val="28"/>
        </w:rPr>
      </w:pP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Рост вес голос почерк</w:t>
      </w: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походкавнешность</w:t>
      </w:r>
    </w:p>
    <w:p w:rsidR="004A360D" w:rsidRDefault="004A360D">
      <w:pPr>
        <w:rPr>
          <w:rFonts w:ascii="Times New Roman" w:hAnsi="Times New Roman" w:cs="Times New Roman"/>
          <w:sz w:val="28"/>
          <w:szCs w:val="28"/>
        </w:rPr>
      </w:pP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Реальное представление о себе самом</w:t>
      </w: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самоуважение</w:t>
      </w: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Себялюбиезавоевание симпатий</w:t>
      </w: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каким хочет быть</w:t>
      </w:r>
    </w:p>
    <w:p w:rsidR="004A360D" w:rsidRP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A360D" w:rsidRDefault="004A360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E403A">
        <w:rPr>
          <w:rFonts w:ascii="Times New Roman" w:hAnsi="Times New Roman" w:cs="Times New Roman"/>
          <w:b/>
          <w:bCs/>
          <w:sz w:val="40"/>
          <w:szCs w:val="40"/>
        </w:rPr>
        <w:t>каким хочет казаться окружающим</w:t>
      </w:r>
    </w:p>
    <w:p w:rsidR="00813150" w:rsidRDefault="008131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13150" w:rsidRDefault="008131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13150" w:rsidRDefault="008131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13150" w:rsidRDefault="008131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13150" w:rsidRDefault="008131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b/>
          <w:bCs/>
          <w:sz w:val="36"/>
          <w:szCs w:val="36"/>
        </w:rPr>
        <w:t>Ученик</w:t>
      </w:r>
      <w:r w:rsidRPr="00813150">
        <w:rPr>
          <w:rFonts w:ascii="Times New Roman" w:hAnsi="Times New Roman" w:cs="Times New Roman"/>
          <w:sz w:val="36"/>
          <w:szCs w:val="36"/>
        </w:rPr>
        <w:t>: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Умейте управлять собою,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Во всём ищите доброе начало.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И, споря с трудною судьбою,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Учитесь жизнь начать с начала.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Споткнувшись, самому вставать, 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В себе самом искать опору,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А если двигаетесь в гору,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Себя в пути не потерять.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Не надо жаловаться всем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Ни на судьбу, ни на болезни-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Ничто не будет бесполезней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Избитых, жалких этих тем.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Не жгите сердце табаком,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И мозг вином не заливайте,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И жизнь свою не сокращайте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Воспоминаньем о плохом.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Друзей имейте- в трудный час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Они поддержат и помогут,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Не будет трудною дорога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Ни для друзей и ни для вас.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lastRenderedPageBreak/>
        <w:t>Не умирайте, пока живы!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Поверьте, беды все уйдут,-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Ненастья тоже устают.</w:t>
      </w:r>
    </w:p>
    <w:p w:rsidR="00813150" w:rsidRPr="00813150" w:rsidRDefault="00813150" w:rsidP="00813150">
      <w:pPr>
        <w:rPr>
          <w:rFonts w:ascii="Times New Roman" w:hAnsi="Times New Roman" w:cs="Times New Roman"/>
          <w:sz w:val="36"/>
          <w:szCs w:val="36"/>
        </w:rPr>
      </w:pPr>
      <w:r w:rsidRPr="00813150">
        <w:rPr>
          <w:rFonts w:ascii="Times New Roman" w:hAnsi="Times New Roman" w:cs="Times New Roman"/>
          <w:sz w:val="36"/>
          <w:szCs w:val="36"/>
        </w:rPr>
        <w:t>За днём несчастья- день счастливый.</w:t>
      </w:r>
    </w:p>
    <w:p w:rsidR="00813150" w:rsidRPr="00813150" w:rsidRDefault="00813150">
      <w:pPr>
        <w:rPr>
          <w:rFonts w:ascii="Times New Roman" w:hAnsi="Times New Roman" w:cs="Times New Roman"/>
          <w:b/>
          <w:bCs/>
          <w:sz w:val="48"/>
          <w:szCs w:val="48"/>
        </w:rPr>
      </w:pPr>
    </w:p>
    <w:sectPr w:rsidR="00813150" w:rsidRPr="00813150" w:rsidSect="0054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097"/>
    <w:multiLevelType w:val="multilevel"/>
    <w:tmpl w:val="7682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F7204"/>
    <w:multiLevelType w:val="multilevel"/>
    <w:tmpl w:val="9EB6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926E8"/>
    <w:multiLevelType w:val="hybridMultilevel"/>
    <w:tmpl w:val="3892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00ACD"/>
    <w:multiLevelType w:val="multilevel"/>
    <w:tmpl w:val="4132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02B85"/>
    <w:multiLevelType w:val="multilevel"/>
    <w:tmpl w:val="A8C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B75D9"/>
    <w:multiLevelType w:val="multilevel"/>
    <w:tmpl w:val="A9E07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646DB"/>
    <w:multiLevelType w:val="multilevel"/>
    <w:tmpl w:val="EC4E14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01573"/>
    <w:multiLevelType w:val="hybridMultilevel"/>
    <w:tmpl w:val="2490F82A"/>
    <w:lvl w:ilvl="0" w:tplc="0068086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04E9F6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AC83AB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7D6B49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2345C2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29A64A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D14C2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DBCEDA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85A8AE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8">
    <w:nsid w:val="4A1F4B73"/>
    <w:multiLevelType w:val="multilevel"/>
    <w:tmpl w:val="7C6A6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F3208"/>
    <w:multiLevelType w:val="hybridMultilevel"/>
    <w:tmpl w:val="2FF2D3A8"/>
    <w:lvl w:ilvl="0" w:tplc="919EC94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1C85E4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22EF56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B78090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F56A25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A1216E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842628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5A251C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C32BB0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0">
    <w:nsid w:val="6044588D"/>
    <w:multiLevelType w:val="multilevel"/>
    <w:tmpl w:val="AC60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5699D"/>
    <w:multiLevelType w:val="multilevel"/>
    <w:tmpl w:val="DCAC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049E8"/>
    <w:multiLevelType w:val="multilevel"/>
    <w:tmpl w:val="FF8067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31158"/>
    <w:multiLevelType w:val="multilevel"/>
    <w:tmpl w:val="2CA8AB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84242"/>
    <w:multiLevelType w:val="multilevel"/>
    <w:tmpl w:val="43A80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4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6E403A"/>
    <w:rsid w:val="00195DAA"/>
    <w:rsid w:val="0022432E"/>
    <w:rsid w:val="004A360D"/>
    <w:rsid w:val="0053110F"/>
    <w:rsid w:val="0054354B"/>
    <w:rsid w:val="006E403A"/>
    <w:rsid w:val="00797F4E"/>
    <w:rsid w:val="00813150"/>
    <w:rsid w:val="0089514E"/>
    <w:rsid w:val="008E3939"/>
    <w:rsid w:val="00A95779"/>
    <w:rsid w:val="00C4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B"/>
  </w:style>
  <w:style w:type="paragraph" w:styleId="1">
    <w:name w:val="heading 1"/>
    <w:basedOn w:val="a"/>
    <w:next w:val="a"/>
    <w:link w:val="10"/>
    <w:uiPriority w:val="9"/>
    <w:qFormat/>
    <w:rsid w:val="006E4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0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0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0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0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0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4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40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0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40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40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40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40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40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40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E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0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4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40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40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40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40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4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40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403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A3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131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31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12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11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9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4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8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0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3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9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2251</Words>
  <Characters>12836</Characters>
  <Application>Microsoft Office Word</Application>
  <DocSecurity>0</DocSecurity>
  <Lines>106</Lines>
  <Paragraphs>30</Paragraphs>
  <ScaleCrop>false</ScaleCrop>
  <Company>HP Inc.</Company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Руденко</dc:creator>
  <cp:lastModifiedBy>Школа №56</cp:lastModifiedBy>
  <cp:revision>2</cp:revision>
  <cp:lastPrinted>2025-04-08T07:46:00Z</cp:lastPrinted>
  <dcterms:created xsi:type="dcterms:W3CDTF">2025-04-17T09:52:00Z</dcterms:created>
  <dcterms:modified xsi:type="dcterms:W3CDTF">2025-04-17T09:52:00Z</dcterms:modified>
</cp:coreProperties>
</file>